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D6947" w:rsidP="004B28D6">
      <w:pPr>
        <w:ind w:right="30"/>
        <w:jc w:val="right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Дело № 5-</w:t>
      </w:r>
      <w:r w:rsidR="002E27C2">
        <w:rPr>
          <w:bCs/>
          <w:sz w:val="25"/>
          <w:szCs w:val="25"/>
        </w:rPr>
        <w:t>135</w:t>
      </w:r>
      <w:r w:rsidRPr="003D6947" w:rsidR="001319C8">
        <w:rPr>
          <w:bCs/>
          <w:sz w:val="25"/>
          <w:szCs w:val="25"/>
        </w:rPr>
        <w:t>-0302/202</w:t>
      </w:r>
      <w:r w:rsidR="002E27C2">
        <w:rPr>
          <w:bCs/>
          <w:sz w:val="25"/>
          <w:szCs w:val="25"/>
        </w:rPr>
        <w:t>5</w:t>
      </w:r>
    </w:p>
    <w:p w:rsidR="004B28D6" w:rsidRPr="003D6947" w:rsidP="008458EB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D6947">
        <w:rPr>
          <w:bCs/>
          <w:sz w:val="25"/>
          <w:szCs w:val="25"/>
        </w:rPr>
        <w:t>ПОСТАНОВЛЕНИЕ</w:t>
      </w:r>
    </w:p>
    <w:p w:rsidR="004B28D6" w:rsidRPr="003D6947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D6947">
        <w:rPr>
          <w:sz w:val="25"/>
          <w:szCs w:val="25"/>
        </w:rPr>
        <w:t>по делу об административном правонарушении</w:t>
      </w:r>
    </w:p>
    <w:p w:rsidR="00F155A5" w:rsidRPr="003D694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26 марта 2025</w:t>
      </w:r>
      <w:r w:rsidRPr="003D6947">
        <w:rPr>
          <w:spacing w:val="-4"/>
          <w:sz w:val="25"/>
          <w:szCs w:val="25"/>
        </w:rPr>
        <w:t xml:space="preserve"> года</w:t>
      </w:r>
      <w:r w:rsidRPr="003D6947">
        <w:rPr>
          <w:sz w:val="25"/>
          <w:szCs w:val="25"/>
        </w:rPr>
        <w:t xml:space="preserve">                                                                                       </w:t>
      </w:r>
      <w:r w:rsidRPr="003D6947">
        <w:rPr>
          <w:sz w:val="25"/>
          <w:szCs w:val="25"/>
        </w:rPr>
        <w:tab/>
        <w:t xml:space="preserve">    гп</w:t>
      </w:r>
      <w:r w:rsidRPr="003D6947">
        <w:rPr>
          <w:spacing w:val="-3"/>
          <w:sz w:val="25"/>
          <w:szCs w:val="25"/>
        </w:rPr>
        <w:t>. Игрим</w:t>
      </w:r>
    </w:p>
    <w:p w:rsidR="008458EB" w:rsidRPr="003D694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D6947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4B28D6" w:rsidRPr="003D6947" w:rsidP="008458EB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D694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222A83">
        <w:rPr>
          <w:rFonts w:ascii="Times New Roman" w:eastAsia="MS Mincho" w:hAnsi="Times New Roman" w:cs="Times New Roman"/>
          <w:sz w:val="25"/>
          <w:szCs w:val="25"/>
        </w:rPr>
        <w:t>Сафина Никиты Олеговича</w:t>
      </w:r>
      <w:r w:rsidRPr="003D6947">
        <w:rPr>
          <w:rFonts w:ascii="Times New Roman" w:hAnsi="Times New Roman" w:cs="Times New Roman"/>
          <w:sz w:val="25"/>
          <w:szCs w:val="25"/>
        </w:rPr>
        <w:t xml:space="preserve">, </w:t>
      </w:r>
      <w:r w:rsidR="003679BA">
        <w:rPr>
          <w:rFonts w:ascii="Times New Roman" w:hAnsi="Times New Roman" w:cs="Times New Roman"/>
          <w:sz w:val="25"/>
          <w:szCs w:val="25"/>
        </w:rPr>
        <w:t>*</w:t>
      </w:r>
      <w:r w:rsidRPr="003D6947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3679BA">
        <w:rPr>
          <w:rFonts w:ascii="Times New Roman" w:hAnsi="Times New Roman" w:cs="Times New Roman"/>
          <w:sz w:val="25"/>
          <w:szCs w:val="25"/>
        </w:rPr>
        <w:t>*</w:t>
      </w:r>
      <w:r w:rsidRPr="003D6947" w:rsidR="00BC3FA8">
        <w:rPr>
          <w:rFonts w:ascii="Times New Roman" w:hAnsi="Times New Roman" w:cs="Times New Roman"/>
          <w:sz w:val="25"/>
          <w:szCs w:val="25"/>
        </w:rPr>
        <w:t>,</w:t>
      </w:r>
      <w:r w:rsidRPr="003D6947">
        <w:rPr>
          <w:rFonts w:ascii="Times New Roman" w:hAnsi="Times New Roman" w:cs="Times New Roman"/>
          <w:sz w:val="25"/>
          <w:szCs w:val="25"/>
        </w:rPr>
        <w:t xml:space="preserve"> гражданина </w:t>
      </w:r>
      <w:r w:rsidR="003679BA">
        <w:rPr>
          <w:rFonts w:ascii="Times New Roman" w:hAnsi="Times New Roman" w:cs="Times New Roman"/>
          <w:sz w:val="25"/>
          <w:szCs w:val="25"/>
        </w:rPr>
        <w:t>*</w:t>
      </w:r>
      <w:r w:rsidRPr="003D6947">
        <w:rPr>
          <w:rFonts w:ascii="Times New Roman" w:hAnsi="Times New Roman" w:cs="Times New Roman"/>
          <w:sz w:val="25"/>
          <w:szCs w:val="25"/>
        </w:rPr>
        <w:t>, зарегистрированного</w:t>
      </w:r>
      <w:r w:rsidRPr="003D6947" w:rsidR="00775D55">
        <w:rPr>
          <w:rFonts w:ascii="Times New Roman" w:hAnsi="Times New Roman" w:cs="Times New Roman"/>
          <w:sz w:val="25"/>
          <w:szCs w:val="25"/>
        </w:rPr>
        <w:t xml:space="preserve"> и проживающего </w:t>
      </w:r>
      <w:r w:rsidRPr="003D694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3679BA">
        <w:rPr>
          <w:rFonts w:ascii="Times New Roman" w:hAnsi="Times New Roman" w:cs="Times New Roman"/>
          <w:sz w:val="25"/>
          <w:szCs w:val="25"/>
        </w:rPr>
        <w:t>*</w:t>
      </w:r>
      <w:r w:rsidRPr="003D6947" w:rsidR="00957E7C">
        <w:rPr>
          <w:rFonts w:ascii="Times New Roman" w:hAnsi="Times New Roman" w:cs="Times New Roman"/>
          <w:sz w:val="25"/>
          <w:szCs w:val="25"/>
        </w:rPr>
        <w:t>,</w:t>
      </w:r>
      <w:r w:rsidRPr="003D6947" w:rsidR="00FB4859">
        <w:rPr>
          <w:rFonts w:ascii="Times New Roman" w:hAnsi="Times New Roman" w:cs="Times New Roman"/>
          <w:sz w:val="25"/>
          <w:szCs w:val="25"/>
        </w:rPr>
        <w:t xml:space="preserve"> </w:t>
      </w:r>
      <w:r w:rsidR="003679BA">
        <w:rPr>
          <w:rFonts w:ascii="Times New Roman" w:hAnsi="Times New Roman" w:cs="Times New Roman"/>
          <w:sz w:val="25"/>
          <w:szCs w:val="25"/>
        </w:rPr>
        <w:t>*</w:t>
      </w:r>
      <w:r w:rsidRPr="003D6947" w:rsidR="00E732E9">
        <w:rPr>
          <w:rFonts w:ascii="Times New Roman" w:hAnsi="Times New Roman" w:cs="Times New Roman"/>
          <w:sz w:val="25"/>
          <w:szCs w:val="25"/>
        </w:rPr>
        <w:t>,</w:t>
      </w:r>
      <w:r w:rsidRPr="003D6947" w:rsidR="00033912">
        <w:rPr>
          <w:rFonts w:ascii="Times New Roman" w:hAnsi="Times New Roman" w:cs="Times New Roman"/>
          <w:sz w:val="25"/>
          <w:szCs w:val="25"/>
        </w:rPr>
        <w:t xml:space="preserve"> </w:t>
      </w:r>
      <w:r w:rsidRPr="003D6947">
        <w:rPr>
          <w:rFonts w:ascii="Times New Roman" w:hAnsi="Times New Roman" w:cs="Times New Roman"/>
          <w:sz w:val="25"/>
          <w:szCs w:val="25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3D6947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D694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D694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10.07.2024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9F1D67">
        <w:rPr>
          <w:rFonts w:ascii="Times New Roman" w:eastAsia="MS Mincho" w:hAnsi="Times New Roman" w:cs="Times New Roman"/>
          <w:sz w:val="25"/>
          <w:szCs w:val="25"/>
        </w:rPr>
        <w:t>Сафин Н.О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>.</w:t>
      </w:r>
      <w:r w:rsidRPr="003D6947" w:rsidR="00425A0F">
        <w:rPr>
          <w:rFonts w:ascii="Times New Roman" w:hAnsi="Times New Roman" w:cs="Times New Roman"/>
          <w:sz w:val="25"/>
          <w:szCs w:val="25"/>
        </w:rPr>
        <w:t>,</w:t>
      </w:r>
      <w:r w:rsidRPr="00BD21CD" w:rsidR="00BD21CD">
        <w:rPr>
          <w:rFonts w:ascii="Times New Roman" w:hAnsi="Times New Roman" w:cs="Times New Roman"/>
          <w:sz w:val="25"/>
          <w:szCs w:val="25"/>
        </w:rPr>
        <w:t xml:space="preserve"> </w:t>
      </w:r>
      <w:r w:rsidRPr="003B05F7" w:rsidR="00BD21CD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BD21CD">
        <w:rPr>
          <w:rFonts w:ascii="Times New Roman" w:hAnsi="Times New Roman" w:cs="Times New Roman"/>
          <w:sz w:val="25"/>
          <w:szCs w:val="25"/>
        </w:rPr>
        <w:t>ый</w:t>
      </w:r>
      <w:r w:rsidRPr="003B05F7" w:rsidR="00BD21CD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BD21CD">
        <w:rPr>
          <w:rFonts w:ascii="Times New Roman" w:hAnsi="Times New Roman" w:cs="Times New Roman"/>
          <w:sz w:val="25"/>
          <w:szCs w:val="25"/>
        </w:rPr>
        <w:t xml:space="preserve"> </w:t>
      </w:r>
      <w:r w:rsidR="003679BA">
        <w:rPr>
          <w:rFonts w:ascii="Times New Roman" w:hAnsi="Times New Roman" w:cs="Times New Roman"/>
          <w:sz w:val="25"/>
          <w:szCs w:val="25"/>
        </w:rPr>
        <w:t>*</w:t>
      </w:r>
      <w:r w:rsidR="00BD21CD">
        <w:rPr>
          <w:rFonts w:ascii="Times New Roman" w:hAnsi="Times New Roman" w:cs="Times New Roman"/>
          <w:sz w:val="25"/>
          <w:szCs w:val="25"/>
        </w:rPr>
        <w:t>,</w:t>
      </w:r>
      <w:r w:rsidRPr="003D6947" w:rsidR="00425A0F">
        <w:rPr>
          <w:rFonts w:ascii="Times New Roman" w:hAnsi="Times New Roman" w:cs="Times New Roman"/>
          <w:sz w:val="25"/>
          <w:szCs w:val="25"/>
        </w:rPr>
        <w:t xml:space="preserve"> </w:t>
      </w:r>
      <w:r w:rsidRPr="003D694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30.04.2024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административному наказанию в виде административного штрафа в размере </w:t>
      </w:r>
      <w:r w:rsidR="00955359">
        <w:rPr>
          <w:rFonts w:ascii="Times New Roman" w:eastAsia="MS Mincho" w:hAnsi="Times New Roman" w:cs="Times New Roman"/>
          <w:sz w:val="25"/>
          <w:szCs w:val="25"/>
        </w:rPr>
        <w:t>500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8A0840">
        <w:rPr>
          <w:rFonts w:ascii="Times New Roman" w:eastAsia="MS Mincho" w:hAnsi="Times New Roman" w:cs="Times New Roman"/>
          <w:sz w:val="25"/>
          <w:szCs w:val="25"/>
        </w:rPr>
        <w:t>11.05.2024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="008A0840">
        <w:rPr>
          <w:rFonts w:ascii="Times New Roman" w:eastAsia="MS Mincho" w:hAnsi="Times New Roman" w:cs="Times New Roman"/>
          <w:sz w:val="25"/>
          <w:szCs w:val="25"/>
        </w:rPr>
        <w:t>09.07.2024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D6947" w:rsidP="00401C45">
      <w:pPr>
        <w:ind w:left="-567" w:firstLine="540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По данному факту составлен протокол по ч.1 ст.20.25 </w:t>
      </w:r>
      <w:r w:rsidRPr="003D6947">
        <w:rPr>
          <w:spacing w:val="-1"/>
          <w:sz w:val="25"/>
          <w:szCs w:val="25"/>
        </w:rPr>
        <w:t xml:space="preserve">Кодекса </w:t>
      </w:r>
      <w:r w:rsidRPr="003D694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D6947">
        <w:rPr>
          <w:spacing w:val="-1"/>
          <w:sz w:val="25"/>
          <w:szCs w:val="25"/>
        </w:rPr>
        <w:t xml:space="preserve">Кодексом </w:t>
      </w:r>
      <w:r w:rsidRPr="003D6947">
        <w:rPr>
          <w:sz w:val="25"/>
          <w:szCs w:val="25"/>
        </w:rPr>
        <w:t xml:space="preserve">РФ об административных правонарушениях. </w:t>
      </w:r>
    </w:p>
    <w:p w:rsidR="00632951" w:rsidRPr="003D6947" w:rsidP="00632951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Сафин Н.О</w:t>
      </w:r>
      <w:r w:rsidRPr="003D6947">
        <w:rPr>
          <w:rFonts w:eastAsia="MS Mincho"/>
          <w:sz w:val="25"/>
          <w:szCs w:val="25"/>
        </w:rPr>
        <w:t xml:space="preserve">., в судебное заседание не явился, о времени и месте рассмотрения дела извещен надлежащим образом, что подтверждается </w:t>
      </w:r>
      <w:r w:rsidR="008A0840">
        <w:rPr>
          <w:rFonts w:eastAsia="MS Mincho"/>
          <w:sz w:val="25"/>
          <w:szCs w:val="25"/>
        </w:rPr>
        <w:t>отчетом о вручени</w:t>
      </w:r>
      <w:r w:rsidR="00BD21CD">
        <w:rPr>
          <w:rFonts w:eastAsia="MS Mincho"/>
          <w:sz w:val="25"/>
          <w:szCs w:val="25"/>
        </w:rPr>
        <w:t xml:space="preserve">и электронной судебной повестки, о причинах неявки суду не сообщил, об отложении судебного заседания ходатайств не предоставил. </w:t>
      </w:r>
    </w:p>
    <w:p w:rsidR="00632951" w:rsidRPr="003D6947" w:rsidP="00632951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В связи с чем, 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370504" w:rsidRPr="003D6947" w:rsidP="0037050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D694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D6947" w:rsidR="00EE3653">
        <w:rPr>
          <w:sz w:val="25"/>
          <w:szCs w:val="25"/>
        </w:rPr>
        <w:t xml:space="preserve"> </w:t>
      </w:r>
      <w:r w:rsidRPr="003D6947" w:rsidR="004B28D6">
        <w:rPr>
          <w:rFonts w:eastAsia="MS Mincho"/>
          <w:sz w:val="25"/>
          <w:szCs w:val="25"/>
        </w:rPr>
        <w:t>- протокол об админи</w:t>
      </w:r>
      <w:r w:rsidRPr="003D6947" w:rsidR="00632951">
        <w:rPr>
          <w:rFonts w:eastAsia="MS Mincho"/>
          <w:sz w:val="25"/>
          <w:szCs w:val="25"/>
        </w:rPr>
        <w:t xml:space="preserve">стративном правонарушении </w:t>
      </w:r>
      <w:r w:rsidR="00D120D9">
        <w:rPr>
          <w:rFonts w:eastAsia="MS Mincho"/>
          <w:sz w:val="25"/>
          <w:szCs w:val="25"/>
        </w:rPr>
        <w:t xml:space="preserve">серии </w:t>
      </w:r>
      <w:r w:rsidR="008872B1">
        <w:rPr>
          <w:rFonts w:eastAsia="MS Mincho"/>
          <w:sz w:val="25"/>
          <w:szCs w:val="25"/>
        </w:rPr>
        <w:t>86 ХМ</w:t>
      </w:r>
      <w:r w:rsidR="00D120D9">
        <w:rPr>
          <w:rFonts w:eastAsia="MS Mincho"/>
          <w:sz w:val="25"/>
          <w:szCs w:val="25"/>
        </w:rPr>
        <w:t xml:space="preserve"> </w:t>
      </w:r>
      <w:r w:rsidRPr="003D6947" w:rsidR="004B28D6">
        <w:rPr>
          <w:rFonts w:eastAsia="MS Mincho"/>
          <w:sz w:val="25"/>
          <w:szCs w:val="25"/>
        </w:rPr>
        <w:t>№</w:t>
      </w:r>
      <w:r w:rsidRPr="003D6947" w:rsidR="001319C8">
        <w:rPr>
          <w:rFonts w:eastAsia="MS Mincho"/>
          <w:sz w:val="25"/>
          <w:szCs w:val="25"/>
        </w:rPr>
        <w:t> </w:t>
      </w:r>
      <w:r w:rsidR="008872B1">
        <w:rPr>
          <w:rFonts w:eastAsia="MS Mincho"/>
          <w:sz w:val="25"/>
          <w:szCs w:val="25"/>
        </w:rPr>
        <w:t>632618</w:t>
      </w:r>
      <w:r w:rsidRPr="003D6947" w:rsidR="004B28D6">
        <w:rPr>
          <w:rFonts w:eastAsia="MS Mincho"/>
          <w:sz w:val="25"/>
          <w:szCs w:val="25"/>
        </w:rPr>
        <w:t xml:space="preserve"> от </w:t>
      </w:r>
      <w:r w:rsidR="008872B1">
        <w:rPr>
          <w:rFonts w:eastAsia="MS Mincho"/>
          <w:sz w:val="25"/>
          <w:szCs w:val="25"/>
        </w:rPr>
        <w:t>31.08.2024</w:t>
      </w:r>
      <w:r w:rsidRPr="003D6947" w:rsidR="004B28D6">
        <w:rPr>
          <w:rFonts w:eastAsia="MS Mincho"/>
          <w:sz w:val="25"/>
          <w:szCs w:val="25"/>
        </w:rPr>
        <w:t xml:space="preserve">, согласно которому </w:t>
      </w:r>
      <w:r w:rsidR="009F1D67">
        <w:rPr>
          <w:rFonts w:eastAsia="MS Mincho"/>
          <w:sz w:val="25"/>
          <w:szCs w:val="25"/>
        </w:rPr>
        <w:t>Сафин Н.О</w:t>
      </w:r>
      <w:r w:rsidRPr="003D6947" w:rsidR="0001277F">
        <w:rPr>
          <w:rFonts w:eastAsia="MS Mincho"/>
          <w:sz w:val="25"/>
          <w:szCs w:val="25"/>
        </w:rPr>
        <w:t xml:space="preserve">. </w:t>
      </w:r>
      <w:r w:rsidRPr="003D694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D6947" w:rsidR="00850552">
        <w:rPr>
          <w:rFonts w:eastAsia="MS Mincho"/>
          <w:sz w:val="25"/>
          <w:szCs w:val="25"/>
        </w:rPr>
        <w:t>№</w:t>
      </w:r>
      <w:r w:rsidR="008872B1">
        <w:rPr>
          <w:rFonts w:eastAsia="MS Mincho"/>
          <w:sz w:val="25"/>
          <w:szCs w:val="25"/>
        </w:rPr>
        <w:t>1881008623</w:t>
      </w:r>
      <w:r w:rsidR="003A2749">
        <w:rPr>
          <w:rFonts w:eastAsia="MS Mincho"/>
          <w:sz w:val="25"/>
          <w:szCs w:val="25"/>
        </w:rPr>
        <w:t>00001020</w:t>
      </w:r>
      <w:r w:rsidR="00C8316D">
        <w:rPr>
          <w:rFonts w:eastAsia="MS Mincho"/>
          <w:sz w:val="25"/>
          <w:szCs w:val="25"/>
        </w:rPr>
        <w:t>66</w:t>
      </w:r>
      <w:r w:rsidRPr="003D6947" w:rsidR="00850552">
        <w:rPr>
          <w:rFonts w:eastAsia="MS Mincho"/>
          <w:sz w:val="25"/>
          <w:szCs w:val="25"/>
        </w:rPr>
        <w:t xml:space="preserve"> вступившему</w:t>
      </w:r>
      <w:r w:rsidRPr="003D6947" w:rsidR="004B28D6">
        <w:rPr>
          <w:rFonts w:eastAsia="MS Mincho"/>
          <w:sz w:val="25"/>
          <w:szCs w:val="25"/>
        </w:rPr>
        <w:t xml:space="preserve"> в законную силу </w:t>
      </w:r>
      <w:r w:rsidR="00C8316D">
        <w:rPr>
          <w:rFonts w:eastAsia="MS Mincho"/>
          <w:sz w:val="25"/>
          <w:szCs w:val="25"/>
        </w:rPr>
        <w:t>11.05.2024</w:t>
      </w:r>
      <w:r w:rsidRPr="003D6947" w:rsidR="004B28D6">
        <w:rPr>
          <w:rFonts w:eastAsia="MS Mincho"/>
          <w:sz w:val="25"/>
          <w:szCs w:val="25"/>
        </w:rPr>
        <w:t>;</w:t>
      </w:r>
      <w:r w:rsidRPr="003D6947">
        <w:rPr>
          <w:rFonts w:eastAsia="MS Mincho"/>
          <w:sz w:val="25"/>
          <w:szCs w:val="25"/>
        </w:rPr>
        <w:t xml:space="preserve"> </w:t>
      </w:r>
      <w:r w:rsidR="008128A3">
        <w:rPr>
          <w:rFonts w:eastAsia="MS Mincho"/>
          <w:sz w:val="25"/>
          <w:szCs w:val="25"/>
        </w:rPr>
        <w:t xml:space="preserve">- копия объяснения Сафина Н.О. от 31.08.2024; </w:t>
      </w:r>
      <w:r w:rsidRPr="003D6947">
        <w:rPr>
          <w:rFonts w:eastAsia="MS Mincho"/>
          <w:sz w:val="25"/>
          <w:szCs w:val="25"/>
        </w:rPr>
        <w:t>- копия постановления №</w:t>
      </w:r>
      <w:r w:rsidRPr="00C8316D" w:rsidR="00C8316D">
        <w:rPr>
          <w:rFonts w:eastAsia="MS Mincho"/>
          <w:sz w:val="25"/>
          <w:szCs w:val="25"/>
        </w:rPr>
        <w:t xml:space="preserve">18810086230000102066 </w:t>
      </w:r>
      <w:r w:rsidRPr="003D6947">
        <w:rPr>
          <w:rFonts w:eastAsia="MS Mincho"/>
          <w:sz w:val="25"/>
          <w:szCs w:val="25"/>
        </w:rPr>
        <w:t xml:space="preserve">от </w:t>
      </w:r>
      <w:r w:rsidR="00C8316D">
        <w:rPr>
          <w:rFonts w:eastAsia="MS Mincho"/>
          <w:sz w:val="25"/>
          <w:szCs w:val="25"/>
        </w:rPr>
        <w:t>30.04.2024</w:t>
      </w:r>
      <w:r w:rsidRPr="003D6947">
        <w:rPr>
          <w:rFonts w:eastAsia="MS Mincho"/>
          <w:sz w:val="25"/>
          <w:szCs w:val="25"/>
        </w:rPr>
        <w:t xml:space="preserve">, из которого следует, что </w:t>
      </w:r>
      <w:r w:rsidR="00D120D9">
        <w:rPr>
          <w:rFonts w:eastAsia="MS Mincho"/>
          <w:sz w:val="25"/>
          <w:szCs w:val="25"/>
        </w:rPr>
        <w:t>Сафин Н.О</w:t>
      </w:r>
      <w:r w:rsidRPr="003D6947">
        <w:rPr>
          <w:rFonts w:eastAsia="MS Mincho"/>
          <w:sz w:val="25"/>
          <w:szCs w:val="25"/>
        </w:rPr>
        <w:t xml:space="preserve">. подвергнут административному наказанию в виде административного штрафа в размере </w:t>
      </w:r>
      <w:r w:rsidR="000B7297">
        <w:rPr>
          <w:rFonts w:eastAsia="MS Mincho"/>
          <w:sz w:val="25"/>
          <w:szCs w:val="25"/>
        </w:rPr>
        <w:t>500</w:t>
      </w:r>
      <w:r w:rsidRPr="003D6947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C8316D">
        <w:rPr>
          <w:rFonts w:eastAsia="MS Mincho"/>
          <w:sz w:val="25"/>
          <w:szCs w:val="25"/>
        </w:rPr>
        <w:t>1</w:t>
      </w:r>
      <w:r w:rsidRPr="003D6947">
        <w:rPr>
          <w:rFonts w:eastAsia="MS Mincho"/>
          <w:sz w:val="25"/>
          <w:szCs w:val="25"/>
        </w:rPr>
        <w:t xml:space="preserve"> ст. 12.</w:t>
      </w:r>
      <w:r w:rsidR="00C8316D">
        <w:rPr>
          <w:rFonts w:eastAsia="MS Mincho"/>
          <w:sz w:val="25"/>
          <w:szCs w:val="25"/>
        </w:rPr>
        <w:t>21</w:t>
      </w:r>
      <w:r w:rsidR="006D0F58">
        <w:rPr>
          <w:rFonts w:eastAsia="MS Mincho"/>
          <w:sz w:val="25"/>
          <w:szCs w:val="25"/>
        </w:rPr>
        <w:t xml:space="preserve"> КоАП РФ, копия постановления вручена Сафину Н.О. 30.04.2024, </w:t>
      </w:r>
      <w:r w:rsidRPr="00D07D96" w:rsidR="006D0F58">
        <w:rPr>
          <w:sz w:val="25"/>
          <w:szCs w:val="25"/>
        </w:rPr>
        <w:t xml:space="preserve">таким образом, постановление вступило в законную силу </w:t>
      </w:r>
      <w:r w:rsidR="00F97F73">
        <w:rPr>
          <w:sz w:val="25"/>
          <w:szCs w:val="25"/>
        </w:rPr>
        <w:t>11.05</w:t>
      </w:r>
      <w:r w:rsidRPr="00D07D96" w:rsidR="006D0F58">
        <w:rPr>
          <w:sz w:val="25"/>
          <w:szCs w:val="25"/>
        </w:rPr>
        <w:t>.2024</w:t>
      </w:r>
      <w:r w:rsidRPr="003D6947">
        <w:rPr>
          <w:rFonts w:eastAsia="MS Mincho"/>
          <w:sz w:val="25"/>
          <w:szCs w:val="25"/>
        </w:rPr>
        <w:t>;</w:t>
      </w:r>
      <w:r w:rsidRPr="003D6947" w:rsidR="00CC0B57">
        <w:rPr>
          <w:rFonts w:eastAsia="MS Mincho"/>
          <w:sz w:val="25"/>
          <w:szCs w:val="25"/>
        </w:rPr>
        <w:t xml:space="preserve"> </w:t>
      </w:r>
      <w:r w:rsidRPr="003D6947">
        <w:rPr>
          <w:rFonts w:eastAsia="MS Mincho"/>
          <w:sz w:val="25"/>
          <w:szCs w:val="25"/>
        </w:rPr>
        <w:t xml:space="preserve">- сведения из ГИС ГМП, согласно которым административный штраф по постановлению </w:t>
      </w:r>
      <w:r w:rsidRPr="003D6947" w:rsidR="001C3AB1">
        <w:rPr>
          <w:rFonts w:eastAsia="MS Mincho"/>
          <w:sz w:val="25"/>
          <w:szCs w:val="25"/>
        </w:rPr>
        <w:t>№</w:t>
      </w:r>
      <w:r w:rsidRPr="00F97F73" w:rsidR="00F97F73">
        <w:rPr>
          <w:rFonts w:eastAsia="MS Mincho"/>
          <w:sz w:val="25"/>
          <w:szCs w:val="25"/>
        </w:rPr>
        <w:t xml:space="preserve">18810086230000102066 </w:t>
      </w:r>
      <w:r w:rsidRPr="003D6947" w:rsidR="001C3AB1">
        <w:rPr>
          <w:rFonts w:eastAsia="MS Mincho"/>
          <w:sz w:val="25"/>
          <w:szCs w:val="25"/>
        </w:rPr>
        <w:t xml:space="preserve">от </w:t>
      </w:r>
      <w:r w:rsidR="00F97F73">
        <w:rPr>
          <w:rFonts w:eastAsia="MS Mincho"/>
          <w:sz w:val="25"/>
          <w:szCs w:val="25"/>
        </w:rPr>
        <w:t>30.04.2024</w:t>
      </w:r>
      <w:r w:rsidR="001C3AB1">
        <w:rPr>
          <w:rFonts w:eastAsia="MS Mincho"/>
          <w:sz w:val="25"/>
          <w:szCs w:val="25"/>
        </w:rPr>
        <w:t xml:space="preserve"> н</w:t>
      </w:r>
      <w:r w:rsidRPr="003D6947" w:rsidR="00345D89">
        <w:rPr>
          <w:rFonts w:eastAsia="MS Mincho"/>
          <w:sz w:val="25"/>
          <w:szCs w:val="25"/>
        </w:rPr>
        <w:t xml:space="preserve">е </w:t>
      </w:r>
      <w:r w:rsidRPr="003D6947">
        <w:rPr>
          <w:rFonts w:eastAsia="MS Mincho"/>
          <w:sz w:val="25"/>
          <w:szCs w:val="25"/>
        </w:rPr>
        <w:t xml:space="preserve">был оплачен; </w:t>
      </w:r>
      <w:r w:rsidRPr="003D6947" w:rsidR="000347B0">
        <w:rPr>
          <w:rFonts w:eastAsia="MS Mincho"/>
          <w:sz w:val="25"/>
          <w:szCs w:val="25"/>
        </w:rPr>
        <w:t xml:space="preserve">- карточка </w:t>
      </w:r>
      <w:r w:rsidR="00F97F73">
        <w:rPr>
          <w:rFonts w:eastAsia="MS Mincho"/>
          <w:sz w:val="25"/>
          <w:szCs w:val="25"/>
        </w:rPr>
        <w:t xml:space="preserve">операции с ВУ </w:t>
      </w:r>
      <w:r w:rsidR="0089335F">
        <w:rPr>
          <w:rFonts w:eastAsia="MS Mincho"/>
          <w:sz w:val="25"/>
          <w:szCs w:val="25"/>
        </w:rPr>
        <w:t>Сафин</w:t>
      </w:r>
      <w:r w:rsidR="00F97F73">
        <w:rPr>
          <w:rFonts w:eastAsia="MS Mincho"/>
          <w:sz w:val="25"/>
          <w:szCs w:val="25"/>
        </w:rPr>
        <w:t>а</w:t>
      </w:r>
      <w:r w:rsidR="0089335F">
        <w:rPr>
          <w:rFonts w:eastAsia="MS Mincho"/>
          <w:sz w:val="25"/>
          <w:szCs w:val="25"/>
        </w:rPr>
        <w:t xml:space="preserve"> Н.О.</w:t>
      </w:r>
      <w:r w:rsidRPr="003D6947" w:rsidR="000347B0">
        <w:rPr>
          <w:rFonts w:eastAsia="MS Mincho"/>
          <w:sz w:val="25"/>
          <w:szCs w:val="25"/>
        </w:rPr>
        <w:t>;</w:t>
      </w:r>
      <w:r w:rsidR="00A11B2D">
        <w:rPr>
          <w:rFonts w:eastAsia="MS Mincho"/>
          <w:sz w:val="25"/>
          <w:szCs w:val="25"/>
        </w:rPr>
        <w:t xml:space="preserve"> </w:t>
      </w:r>
      <w:r w:rsidRPr="003D6947" w:rsidR="00497F66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D120D9">
        <w:rPr>
          <w:rFonts w:eastAsia="MS Mincho"/>
          <w:sz w:val="25"/>
          <w:szCs w:val="25"/>
        </w:rPr>
        <w:t>Сафин</w:t>
      </w:r>
      <w:r w:rsidR="0089335F">
        <w:rPr>
          <w:rFonts w:eastAsia="MS Mincho"/>
          <w:sz w:val="25"/>
          <w:szCs w:val="25"/>
        </w:rPr>
        <w:t>а</w:t>
      </w:r>
      <w:r w:rsidR="00D120D9">
        <w:rPr>
          <w:rFonts w:eastAsia="MS Mincho"/>
          <w:sz w:val="25"/>
          <w:szCs w:val="25"/>
        </w:rPr>
        <w:t xml:space="preserve"> Н.О</w:t>
      </w:r>
      <w:r w:rsidRPr="003D6947" w:rsidR="00497F66">
        <w:rPr>
          <w:rFonts w:eastAsia="MS Mincho"/>
          <w:sz w:val="25"/>
          <w:szCs w:val="25"/>
        </w:rPr>
        <w:t>. из которых видно, что он ранее привлекался к административной ответственности по ч.1 ст.20.25 КоАП РФ.</w:t>
      </w:r>
    </w:p>
    <w:p w:rsidR="004B28D6" w:rsidRPr="003D694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D694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D694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Согласно ч. 1 ст. 32.2 </w:t>
      </w:r>
      <w:r w:rsidRPr="003D694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D694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D694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37D74">
        <w:rPr>
          <w:sz w:val="25"/>
          <w:szCs w:val="25"/>
        </w:rPr>
        <w:t>30.04.2024</w:t>
      </w:r>
      <w:r w:rsidRPr="003D6947">
        <w:rPr>
          <w:sz w:val="25"/>
          <w:szCs w:val="25"/>
        </w:rPr>
        <w:t xml:space="preserve"> </w:t>
      </w:r>
      <w:r w:rsidRPr="003D6947" w:rsidR="00697421">
        <w:rPr>
          <w:sz w:val="25"/>
          <w:szCs w:val="25"/>
        </w:rPr>
        <w:t>был</w:t>
      </w:r>
      <w:r w:rsidR="00464EAE">
        <w:rPr>
          <w:sz w:val="25"/>
          <w:szCs w:val="25"/>
        </w:rPr>
        <w:t>о</w:t>
      </w:r>
      <w:r w:rsidRPr="003D6947" w:rsidR="00697421">
        <w:rPr>
          <w:sz w:val="25"/>
          <w:szCs w:val="25"/>
        </w:rPr>
        <w:t xml:space="preserve"> </w:t>
      </w:r>
      <w:r w:rsidR="00C37D74">
        <w:rPr>
          <w:sz w:val="25"/>
          <w:szCs w:val="25"/>
        </w:rPr>
        <w:t>вручено</w:t>
      </w:r>
      <w:r w:rsidRPr="003D6947" w:rsidR="00697421">
        <w:rPr>
          <w:sz w:val="25"/>
          <w:szCs w:val="25"/>
        </w:rPr>
        <w:t xml:space="preserve"> </w:t>
      </w:r>
      <w:r w:rsidR="00A15412">
        <w:rPr>
          <w:rFonts w:eastAsia="MS Mincho"/>
          <w:sz w:val="25"/>
          <w:szCs w:val="25"/>
        </w:rPr>
        <w:t>Сафин</w:t>
      </w:r>
      <w:r w:rsidR="004703B5">
        <w:rPr>
          <w:rFonts w:eastAsia="MS Mincho"/>
          <w:sz w:val="25"/>
          <w:szCs w:val="25"/>
        </w:rPr>
        <w:t>у</w:t>
      </w:r>
      <w:r w:rsidR="00A15412">
        <w:rPr>
          <w:rFonts w:eastAsia="MS Mincho"/>
          <w:sz w:val="25"/>
          <w:szCs w:val="25"/>
        </w:rPr>
        <w:t xml:space="preserve"> Н.О</w:t>
      </w:r>
      <w:r w:rsidRPr="003D6947" w:rsidR="00697421">
        <w:rPr>
          <w:rFonts w:eastAsia="MS Mincho"/>
          <w:sz w:val="25"/>
          <w:szCs w:val="25"/>
        </w:rPr>
        <w:t>.</w:t>
      </w:r>
      <w:r w:rsidRPr="003D6947" w:rsidR="004331D1">
        <w:rPr>
          <w:rFonts w:eastAsia="MS Mincho"/>
          <w:sz w:val="25"/>
          <w:szCs w:val="25"/>
        </w:rPr>
        <w:t xml:space="preserve"> </w:t>
      </w:r>
      <w:r w:rsidR="00C37D74">
        <w:rPr>
          <w:rFonts w:eastAsia="MS Mincho"/>
          <w:sz w:val="25"/>
          <w:szCs w:val="25"/>
        </w:rPr>
        <w:t>30.04.2024</w:t>
      </w:r>
      <w:r w:rsidRPr="003D6947" w:rsidR="00512C6D">
        <w:rPr>
          <w:sz w:val="25"/>
          <w:szCs w:val="25"/>
        </w:rPr>
        <w:t xml:space="preserve">, </w:t>
      </w:r>
      <w:r w:rsidRPr="003D6947" w:rsidR="00B9414F">
        <w:rPr>
          <w:sz w:val="25"/>
          <w:szCs w:val="25"/>
        </w:rPr>
        <w:t xml:space="preserve">указанное постановление </w:t>
      </w:r>
      <w:r w:rsidRPr="003D6947" w:rsidR="00512C6D">
        <w:rPr>
          <w:sz w:val="25"/>
          <w:szCs w:val="25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C37D74">
        <w:rPr>
          <w:sz w:val="25"/>
          <w:szCs w:val="25"/>
        </w:rPr>
        <w:t>11.05.2024</w:t>
      </w:r>
      <w:r w:rsidRPr="003D694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D6947" w:rsidR="00512C6D">
        <w:rPr>
          <w:rFonts w:eastAsia="MS Mincho"/>
          <w:sz w:val="25"/>
          <w:szCs w:val="25"/>
        </w:rPr>
        <w:t xml:space="preserve"> </w:t>
      </w:r>
      <w:r w:rsidRPr="003D6947" w:rsidR="00512C6D">
        <w:rPr>
          <w:sz w:val="25"/>
          <w:szCs w:val="25"/>
        </w:rPr>
        <w:t xml:space="preserve">в срок до </w:t>
      </w:r>
      <w:r w:rsidR="00901927">
        <w:rPr>
          <w:sz w:val="25"/>
          <w:szCs w:val="25"/>
        </w:rPr>
        <w:t>09.07.2024</w:t>
      </w:r>
      <w:r w:rsidRPr="003D694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D694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3D694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3E73BC">
        <w:rPr>
          <w:rFonts w:eastAsia="MS Mincho"/>
          <w:sz w:val="25"/>
          <w:szCs w:val="25"/>
        </w:rPr>
        <w:t>Сафина Н.О</w:t>
      </w:r>
      <w:r w:rsidR="002A4D87">
        <w:rPr>
          <w:rFonts w:eastAsia="MS Mincho"/>
          <w:sz w:val="25"/>
          <w:szCs w:val="25"/>
        </w:rPr>
        <w:t>.</w:t>
      </w:r>
      <w:r w:rsidRPr="003D6947" w:rsidR="003E73BC">
        <w:rPr>
          <w:sz w:val="25"/>
          <w:szCs w:val="25"/>
        </w:rPr>
        <w:t xml:space="preserve"> </w:t>
      </w:r>
      <w:r w:rsidRPr="003D6947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3D6947" w:rsidP="000B448A">
      <w:pPr>
        <w:ind w:left="-567" w:right="-1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Оценивая личность </w:t>
      </w:r>
      <w:r w:rsidR="003E73BC">
        <w:rPr>
          <w:rFonts w:eastAsia="MS Mincho"/>
          <w:sz w:val="25"/>
          <w:szCs w:val="25"/>
        </w:rPr>
        <w:t>Сафина Н.О.</w:t>
      </w:r>
      <w:r w:rsidRPr="003D6947" w:rsidR="003E73BC">
        <w:rPr>
          <w:sz w:val="25"/>
          <w:szCs w:val="25"/>
        </w:rPr>
        <w:t xml:space="preserve"> </w:t>
      </w:r>
      <w:r w:rsidRPr="003D6947">
        <w:rPr>
          <w:sz w:val="25"/>
          <w:szCs w:val="25"/>
        </w:rPr>
        <w:t>суд прини</w:t>
      </w:r>
      <w:r w:rsidRPr="003D6947" w:rsidR="00AF305A">
        <w:rPr>
          <w:sz w:val="25"/>
          <w:szCs w:val="25"/>
        </w:rPr>
        <w:t xml:space="preserve">мает во внимание, что ранее он </w:t>
      </w:r>
      <w:r w:rsidRPr="003D6947" w:rsidR="00DE2B69">
        <w:rPr>
          <w:sz w:val="25"/>
          <w:szCs w:val="25"/>
        </w:rPr>
        <w:t xml:space="preserve">не </w:t>
      </w:r>
      <w:r w:rsidRPr="003D6947">
        <w:rPr>
          <w:sz w:val="25"/>
          <w:szCs w:val="25"/>
        </w:rPr>
        <w:t>привлекался к административной ответственности по ч. 1 ст. 20.25 КоАП РФ.</w:t>
      </w:r>
    </w:p>
    <w:p w:rsidR="002A4D87" w:rsidRPr="00935736" w:rsidP="002A4D8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2A4D87" w:rsidRPr="00935736" w:rsidP="002A4D8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FF4F5E" w:rsidRPr="003D6947" w:rsidP="00FF4F5E">
      <w:pPr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F4F5E" w:rsidRPr="003D6947" w:rsidP="00FF4F5E">
      <w:pPr>
        <w:ind w:left="-540" w:right="21" w:firstLine="567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 xml:space="preserve">С учетом данных о личности виновного, обстоятельств совершения административного правонарушения, </w:t>
      </w:r>
      <w:r w:rsidRPr="003D6947" w:rsidR="002A4D87">
        <w:rPr>
          <w:rFonts w:eastAsia="MS Mincho"/>
          <w:sz w:val="25"/>
          <w:szCs w:val="25"/>
        </w:rPr>
        <w:t xml:space="preserve">отсутствия </w:t>
      </w:r>
      <w:r w:rsidRPr="003D6947">
        <w:rPr>
          <w:rFonts w:eastAsia="MS Mincho"/>
          <w:sz w:val="25"/>
          <w:szCs w:val="25"/>
        </w:rPr>
        <w:t xml:space="preserve">смягчающих и </w:t>
      </w:r>
      <w:r w:rsidRPr="003D6947" w:rsidR="002A4D87">
        <w:rPr>
          <w:rFonts w:eastAsia="MS Mincho"/>
          <w:sz w:val="25"/>
          <w:szCs w:val="25"/>
        </w:rPr>
        <w:t xml:space="preserve">наличия </w:t>
      </w:r>
      <w:r w:rsidRPr="003D6947">
        <w:rPr>
          <w:rFonts w:eastAsia="MS Mincho"/>
          <w:sz w:val="25"/>
          <w:szCs w:val="25"/>
        </w:rPr>
        <w:t>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3D6947" w:rsidP="00FF4F5E">
      <w:pPr>
        <w:ind w:left="-567" w:firstLine="540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На основании изложенного, руководствуясь ч. 1 ст. 20.25, ст.ст. 29.9-29.11 </w:t>
      </w:r>
      <w:r w:rsidRPr="003D6947">
        <w:rPr>
          <w:spacing w:val="-1"/>
          <w:sz w:val="25"/>
          <w:szCs w:val="25"/>
        </w:rPr>
        <w:t xml:space="preserve">Кодекса </w:t>
      </w:r>
      <w:r w:rsidRPr="003D6947">
        <w:rPr>
          <w:sz w:val="25"/>
          <w:szCs w:val="25"/>
        </w:rPr>
        <w:t>РФ об административных правонарушениях мировой судья</w:t>
      </w:r>
    </w:p>
    <w:p w:rsidR="006920E9" w:rsidRPr="003D6947" w:rsidP="008458EB">
      <w:pPr>
        <w:ind w:left="-567"/>
        <w:jc w:val="center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ПОСТАНОВИЛ: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Сафина Никит</w:t>
      </w:r>
      <w:r w:rsidR="00464EAE">
        <w:rPr>
          <w:rFonts w:eastAsia="MS Mincho"/>
          <w:sz w:val="25"/>
          <w:szCs w:val="25"/>
        </w:rPr>
        <w:t>у</w:t>
      </w:r>
      <w:r>
        <w:rPr>
          <w:rFonts w:eastAsia="MS Mincho"/>
          <w:sz w:val="25"/>
          <w:szCs w:val="25"/>
        </w:rPr>
        <w:t xml:space="preserve"> Олеговича</w:t>
      </w:r>
      <w:r w:rsidRPr="003D694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D6947" w:rsidR="006920E9">
        <w:rPr>
          <w:spacing w:val="-1"/>
          <w:sz w:val="25"/>
          <w:szCs w:val="25"/>
        </w:rPr>
        <w:t xml:space="preserve">Кодекса </w:t>
      </w:r>
      <w:r w:rsidRPr="003D694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D6947">
        <w:rPr>
          <w:sz w:val="25"/>
          <w:szCs w:val="25"/>
        </w:rPr>
        <w:t xml:space="preserve">в виде административного штрафа в размере </w:t>
      </w:r>
      <w:r w:rsidR="003E3BDC">
        <w:rPr>
          <w:sz w:val="25"/>
          <w:szCs w:val="25"/>
        </w:rPr>
        <w:t>1</w:t>
      </w:r>
      <w:r w:rsidRPr="003D6947" w:rsidR="00EC5A6F">
        <w:rPr>
          <w:sz w:val="25"/>
          <w:szCs w:val="25"/>
        </w:rPr>
        <w:t xml:space="preserve"> 000</w:t>
      </w:r>
      <w:r w:rsidRPr="003D6947">
        <w:rPr>
          <w:sz w:val="25"/>
          <w:szCs w:val="25"/>
        </w:rPr>
        <w:t xml:space="preserve"> (</w:t>
      </w:r>
      <w:r w:rsidR="003E3BDC">
        <w:rPr>
          <w:sz w:val="25"/>
          <w:szCs w:val="25"/>
        </w:rPr>
        <w:t>одной</w:t>
      </w:r>
      <w:r w:rsidRPr="003D6947" w:rsidR="00EC5A6F">
        <w:rPr>
          <w:sz w:val="25"/>
          <w:szCs w:val="25"/>
        </w:rPr>
        <w:t xml:space="preserve"> тысяч</w:t>
      </w:r>
      <w:r w:rsidR="003E3BDC">
        <w:rPr>
          <w:sz w:val="25"/>
          <w:szCs w:val="25"/>
        </w:rPr>
        <w:t>и</w:t>
      </w:r>
      <w:r w:rsidRPr="003D6947" w:rsidR="00B738A5">
        <w:rPr>
          <w:sz w:val="25"/>
          <w:szCs w:val="25"/>
        </w:rPr>
        <w:t xml:space="preserve">) </w:t>
      </w:r>
      <w:r w:rsidRPr="003D6947">
        <w:rPr>
          <w:sz w:val="25"/>
          <w:szCs w:val="25"/>
        </w:rPr>
        <w:t>рублей.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 w:rsidRPr="00901927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159A2">
        <w:rPr>
          <w:sz w:val="25"/>
          <w:szCs w:val="25"/>
        </w:rPr>
        <w:t>1352520180</w:t>
      </w:r>
      <w:r>
        <w:rPr>
          <w:sz w:val="25"/>
          <w:szCs w:val="25"/>
        </w:rPr>
        <w:t>,</w:t>
      </w:r>
      <w:r w:rsidRPr="00901927">
        <w:rPr>
          <w:sz w:val="25"/>
          <w:szCs w:val="25"/>
        </w:rPr>
        <w:t xml:space="preserve"> </w:t>
      </w:r>
      <w:r w:rsidRPr="003D6947" w:rsidR="00B9414F">
        <w:rPr>
          <w:sz w:val="25"/>
          <w:szCs w:val="25"/>
        </w:rPr>
        <w:t xml:space="preserve">«01; </w:t>
      </w:r>
      <w:r w:rsidR="0069268C">
        <w:rPr>
          <w:sz w:val="25"/>
          <w:szCs w:val="25"/>
        </w:rPr>
        <w:t>6715</w:t>
      </w:r>
      <w:r w:rsidRPr="003D6947" w:rsidR="003D6947">
        <w:rPr>
          <w:sz w:val="25"/>
          <w:szCs w:val="25"/>
        </w:rPr>
        <w:t xml:space="preserve"> </w:t>
      </w:r>
      <w:r w:rsidRPr="003D6947" w:rsidR="00B9414F">
        <w:rPr>
          <w:sz w:val="25"/>
          <w:szCs w:val="25"/>
        </w:rPr>
        <w:t xml:space="preserve"> </w:t>
      </w:r>
      <w:r w:rsidR="00292558">
        <w:rPr>
          <w:sz w:val="25"/>
          <w:szCs w:val="25"/>
        </w:rPr>
        <w:t>471222</w:t>
      </w:r>
      <w:r w:rsidRPr="003D6947" w:rsidR="00B9414F">
        <w:rPr>
          <w:sz w:val="25"/>
          <w:szCs w:val="25"/>
        </w:rPr>
        <w:t>».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656D2C">
        <w:rPr>
          <w:sz w:val="25"/>
          <w:szCs w:val="25"/>
        </w:rPr>
        <w:t>дней с</w:t>
      </w:r>
      <w:r w:rsidRPr="003D6947">
        <w:rPr>
          <w:sz w:val="25"/>
          <w:szCs w:val="25"/>
        </w:rPr>
        <w:t>о дня получения копии постановления.</w:t>
      </w:r>
    </w:p>
    <w:p w:rsidR="00FE29C5" w:rsidRPr="003D6947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Мировой судья судебного участка № 2</w:t>
      </w: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D6947">
        <w:rPr>
          <w:bCs/>
          <w:sz w:val="25"/>
          <w:szCs w:val="25"/>
        </w:rPr>
        <w:tab/>
      </w:r>
      <w:r w:rsidRPr="003D6947">
        <w:rPr>
          <w:bCs/>
          <w:sz w:val="25"/>
          <w:szCs w:val="25"/>
        </w:rPr>
        <w:tab/>
        <w:t>Р.Ф. Сафин</w:t>
      </w:r>
    </w:p>
    <w:p w:rsidR="000347B0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КОПИЯ ВЕРНА:</w:t>
      </w: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Мировой судья судебного участка № 2</w:t>
      </w:r>
    </w:p>
    <w:p w:rsidR="005730B1" w:rsidRPr="003D6947" w:rsidP="00F155A5">
      <w:pPr>
        <w:pStyle w:val="BodyText"/>
        <w:ind w:left="-567"/>
        <w:rPr>
          <w:sz w:val="25"/>
          <w:szCs w:val="25"/>
        </w:rPr>
      </w:pPr>
      <w:r w:rsidRPr="003D6947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3D6947">
        <w:rPr>
          <w:bCs/>
          <w:sz w:val="25"/>
          <w:szCs w:val="25"/>
        </w:rPr>
        <w:tab/>
      </w:r>
      <w:r w:rsidRPr="003D6947">
        <w:rPr>
          <w:bCs/>
          <w:sz w:val="25"/>
          <w:szCs w:val="25"/>
        </w:rPr>
        <w:tab/>
        <w:t>Р.Ф. Сафин</w:t>
      </w:r>
    </w:p>
    <w:sectPr w:rsidSect="00656D2C">
      <w:headerReference w:type="even" r:id="rId5"/>
      <w:pgSz w:w="11906" w:h="16838"/>
      <w:pgMar w:top="567" w:right="680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10A5"/>
    <w:rsid w:val="0001277F"/>
    <w:rsid w:val="00033912"/>
    <w:rsid w:val="000347B0"/>
    <w:rsid w:val="00036C5C"/>
    <w:rsid w:val="0004346D"/>
    <w:rsid w:val="00047DEC"/>
    <w:rsid w:val="00051FFF"/>
    <w:rsid w:val="000736C9"/>
    <w:rsid w:val="00090929"/>
    <w:rsid w:val="000B448A"/>
    <w:rsid w:val="000B7297"/>
    <w:rsid w:val="000C214D"/>
    <w:rsid w:val="000C5060"/>
    <w:rsid w:val="000D4BB8"/>
    <w:rsid w:val="000F5D12"/>
    <w:rsid w:val="001061CA"/>
    <w:rsid w:val="001319C8"/>
    <w:rsid w:val="00137E0C"/>
    <w:rsid w:val="001518C7"/>
    <w:rsid w:val="001618A0"/>
    <w:rsid w:val="001C3AB1"/>
    <w:rsid w:val="001C71E6"/>
    <w:rsid w:val="001D10D7"/>
    <w:rsid w:val="002057C5"/>
    <w:rsid w:val="00217BB4"/>
    <w:rsid w:val="00220838"/>
    <w:rsid w:val="00222A83"/>
    <w:rsid w:val="00292558"/>
    <w:rsid w:val="002951B5"/>
    <w:rsid w:val="002A4D87"/>
    <w:rsid w:val="002B4082"/>
    <w:rsid w:val="002D04F0"/>
    <w:rsid w:val="002E27C2"/>
    <w:rsid w:val="002F0BD0"/>
    <w:rsid w:val="002F3D53"/>
    <w:rsid w:val="003240BB"/>
    <w:rsid w:val="00345D89"/>
    <w:rsid w:val="003679BA"/>
    <w:rsid w:val="00370504"/>
    <w:rsid w:val="00382B3F"/>
    <w:rsid w:val="00385204"/>
    <w:rsid w:val="00395496"/>
    <w:rsid w:val="003A2749"/>
    <w:rsid w:val="003B05F7"/>
    <w:rsid w:val="003D4B34"/>
    <w:rsid w:val="003D6947"/>
    <w:rsid w:val="003E3BDC"/>
    <w:rsid w:val="003E73BC"/>
    <w:rsid w:val="003F06C6"/>
    <w:rsid w:val="003F77F7"/>
    <w:rsid w:val="00401C45"/>
    <w:rsid w:val="00416D81"/>
    <w:rsid w:val="0042062F"/>
    <w:rsid w:val="00425A0F"/>
    <w:rsid w:val="00427F81"/>
    <w:rsid w:val="004331D1"/>
    <w:rsid w:val="0043797D"/>
    <w:rsid w:val="00464EAE"/>
    <w:rsid w:val="004703B5"/>
    <w:rsid w:val="004902B3"/>
    <w:rsid w:val="004949E4"/>
    <w:rsid w:val="00495661"/>
    <w:rsid w:val="00497F66"/>
    <w:rsid w:val="004A11AA"/>
    <w:rsid w:val="004B28D6"/>
    <w:rsid w:val="004B2C66"/>
    <w:rsid w:val="004C170A"/>
    <w:rsid w:val="004E1FE7"/>
    <w:rsid w:val="004F0BA0"/>
    <w:rsid w:val="00512C6D"/>
    <w:rsid w:val="00515070"/>
    <w:rsid w:val="0051708E"/>
    <w:rsid w:val="00522337"/>
    <w:rsid w:val="00522F14"/>
    <w:rsid w:val="005426D7"/>
    <w:rsid w:val="0056309A"/>
    <w:rsid w:val="00563A28"/>
    <w:rsid w:val="005730B1"/>
    <w:rsid w:val="005829F4"/>
    <w:rsid w:val="005A18E6"/>
    <w:rsid w:val="005A4B2A"/>
    <w:rsid w:val="005B1CDE"/>
    <w:rsid w:val="005B645C"/>
    <w:rsid w:val="005C62A4"/>
    <w:rsid w:val="005F474D"/>
    <w:rsid w:val="0060497F"/>
    <w:rsid w:val="00622FC2"/>
    <w:rsid w:val="00631921"/>
    <w:rsid w:val="00632951"/>
    <w:rsid w:val="0064523C"/>
    <w:rsid w:val="006517A3"/>
    <w:rsid w:val="0065599A"/>
    <w:rsid w:val="00656D2C"/>
    <w:rsid w:val="00676687"/>
    <w:rsid w:val="00683A08"/>
    <w:rsid w:val="00686307"/>
    <w:rsid w:val="006920E9"/>
    <w:rsid w:val="0069268C"/>
    <w:rsid w:val="00697421"/>
    <w:rsid w:val="006A0CD5"/>
    <w:rsid w:val="006A2622"/>
    <w:rsid w:val="006B6FF9"/>
    <w:rsid w:val="006C5029"/>
    <w:rsid w:val="006C6EE1"/>
    <w:rsid w:val="006D0F58"/>
    <w:rsid w:val="006D6F41"/>
    <w:rsid w:val="006E0B98"/>
    <w:rsid w:val="006E12D7"/>
    <w:rsid w:val="006F7C3D"/>
    <w:rsid w:val="0070234A"/>
    <w:rsid w:val="00740AD6"/>
    <w:rsid w:val="007679B2"/>
    <w:rsid w:val="00774F30"/>
    <w:rsid w:val="00775D55"/>
    <w:rsid w:val="0078710C"/>
    <w:rsid w:val="007A3ECE"/>
    <w:rsid w:val="007D436D"/>
    <w:rsid w:val="007E6D27"/>
    <w:rsid w:val="008012B2"/>
    <w:rsid w:val="008018BB"/>
    <w:rsid w:val="00804B8E"/>
    <w:rsid w:val="008128A3"/>
    <w:rsid w:val="0084531C"/>
    <w:rsid w:val="008458EB"/>
    <w:rsid w:val="00850552"/>
    <w:rsid w:val="00852259"/>
    <w:rsid w:val="00873C7F"/>
    <w:rsid w:val="00874ED4"/>
    <w:rsid w:val="008872B1"/>
    <w:rsid w:val="0089335F"/>
    <w:rsid w:val="00896DF8"/>
    <w:rsid w:val="008970A0"/>
    <w:rsid w:val="008A0840"/>
    <w:rsid w:val="008F3422"/>
    <w:rsid w:val="00901927"/>
    <w:rsid w:val="00901979"/>
    <w:rsid w:val="00935736"/>
    <w:rsid w:val="00935B4C"/>
    <w:rsid w:val="00945161"/>
    <w:rsid w:val="00955359"/>
    <w:rsid w:val="00957E7C"/>
    <w:rsid w:val="00960838"/>
    <w:rsid w:val="009635AA"/>
    <w:rsid w:val="009664B0"/>
    <w:rsid w:val="009738B0"/>
    <w:rsid w:val="009E6D43"/>
    <w:rsid w:val="009F1D67"/>
    <w:rsid w:val="009F4AD3"/>
    <w:rsid w:val="00A11B2D"/>
    <w:rsid w:val="00A15412"/>
    <w:rsid w:val="00A21159"/>
    <w:rsid w:val="00A23A71"/>
    <w:rsid w:val="00A24C16"/>
    <w:rsid w:val="00A37F93"/>
    <w:rsid w:val="00A431FF"/>
    <w:rsid w:val="00A51C37"/>
    <w:rsid w:val="00A73683"/>
    <w:rsid w:val="00A752FB"/>
    <w:rsid w:val="00AD1046"/>
    <w:rsid w:val="00AF305A"/>
    <w:rsid w:val="00B01461"/>
    <w:rsid w:val="00B3281E"/>
    <w:rsid w:val="00B50BBE"/>
    <w:rsid w:val="00B738A5"/>
    <w:rsid w:val="00B76D45"/>
    <w:rsid w:val="00B84048"/>
    <w:rsid w:val="00B85BEC"/>
    <w:rsid w:val="00B9125B"/>
    <w:rsid w:val="00B9414F"/>
    <w:rsid w:val="00BA0520"/>
    <w:rsid w:val="00BA40C8"/>
    <w:rsid w:val="00BA6992"/>
    <w:rsid w:val="00BB2AF4"/>
    <w:rsid w:val="00BC3FA8"/>
    <w:rsid w:val="00BD21CD"/>
    <w:rsid w:val="00BD554B"/>
    <w:rsid w:val="00BF35EA"/>
    <w:rsid w:val="00BF7D8E"/>
    <w:rsid w:val="00C2438D"/>
    <w:rsid w:val="00C24FCE"/>
    <w:rsid w:val="00C37D74"/>
    <w:rsid w:val="00C43BE4"/>
    <w:rsid w:val="00C571F0"/>
    <w:rsid w:val="00C67E40"/>
    <w:rsid w:val="00C712EC"/>
    <w:rsid w:val="00C8316D"/>
    <w:rsid w:val="00C92ABC"/>
    <w:rsid w:val="00CA3C72"/>
    <w:rsid w:val="00CB07F1"/>
    <w:rsid w:val="00CC0B57"/>
    <w:rsid w:val="00CE36CE"/>
    <w:rsid w:val="00CF3B9A"/>
    <w:rsid w:val="00D07D96"/>
    <w:rsid w:val="00D120D9"/>
    <w:rsid w:val="00D159A2"/>
    <w:rsid w:val="00D43A2B"/>
    <w:rsid w:val="00D60F35"/>
    <w:rsid w:val="00D6199F"/>
    <w:rsid w:val="00D768DA"/>
    <w:rsid w:val="00D77393"/>
    <w:rsid w:val="00D96B8A"/>
    <w:rsid w:val="00D96FC8"/>
    <w:rsid w:val="00DA0E97"/>
    <w:rsid w:val="00DD3C7B"/>
    <w:rsid w:val="00DD7D20"/>
    <w:rsid w:val="00DE2496"/>
    <w:rsid w:val="00DE2B69"/>
    <w:rsid w:val="00DF026E"/>
    <w:rsid w:val="00DF05D8"/>
    <w:rsid w:val="00DF712F"/>
    <w:rsid w:val="00E02EE1"/>
    <w:rsid w:val="00E06D0D"/>
    <w:rsid w:val="00E12908"/>
    <w:rsid w:val="00E279B5"/>
    <w:rsid w:val="00E3023F"/>
    <w:rsid w:val="00E42FBE"/>
    <w:rsid w:val="00E732E9"/>
    <w:rsid w:val="00E832F1"/>
    <w:rsid w:val="00EA5BFF"/>
    <w:rsid w:val="00EC5A6F"/>
    <w:rsid w:val="00ED236B"/>
    <w:rsid w:val="00EE27F5"/>
    <w:rsid w:val="00EE3653"/>
    <w:rsid w:val="00EE59C3"/>
    <w:rsid w:val="00EF0A30"/>
    <w:rsid w:val="00EF684B"/>
    <w:rsid w:val="00F0300A"/>
    <w:rsid w:val="00F155A5"/>
    <w:rsid w:val="00F2081F"/>
    <w:rsid w:val="00F37EBC"/>
    <w:rsid w:val="00F4459D"/>
    <w:rsid w:val="00F50C21"/>
    <w:rsid w:val="00F523BA"/>
    <w:rsid w:val="00F629A1"/>
    <w:rsid w:val="00F87DC2"/>
    <w:rsid w:val="00F924B1"/>
    <w:rsid w:val="00F97F73"/>
    <w:rsid w:val="00FB4859"/>
    <w:rsid w:val="00FC64E1"/>
    <w:rsid w:val="00FC6947"/>
    <w:rsid w:val="00FD24F7"/>
    <w:rsid w:val="00FD3BFE"/>
    <w:rsid w:val="00FE29C5"/>
    <w:rsid w:val="00FF0D7E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0760-700A-401C-AED7-D8A9B353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